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3:</w:t>
      </w:r>
      <w:r>
        <w:rPr>
          <w:rFonts w:hint="eastAsia" w:ascii="黑体" w:hAnsi="黑体" w:eastAsia="黑体" w:cs="黑体"/>
          <w:sz w:val="32"/>
          <w:szCs w:val="32"/>
        </w:rPr>
        <w:t xml:space="preserve"> 支撑材料</w:t>
      </w:r>
      <w:bookmarkStart w:id="0" w:name="_GoBack"/>
      <w:bookmarkEnd w:id="0"/>
    </w:p>
    <w:p>
      <w:pPr>
        <w:widowControl/>
        <w:jc w:val="center"/>
      </w:pPr>
    </w:p>
    <w:tbl>
      <w:tblPr>
        <w:tblStyle w:val="6"/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0"/>
        <w:gridCol w:w="62"/>
        <w:gridCol w:w="349"/>
        <w:gridCol w:w="37"/>
        <w:gridCol w:w="16"/>
        <w:gridCol w:w="212"/>
        <w:gridCol w:w="331"/>
        <w:gridCol w:w="960"/>
        <w:gridCol w:w="625"/>
        <w:gridCol w:w="695"/>
        <w:gridCol w:w="297"/>
        <w:gridCol w:w="153"/>
        <w:gridCol w:w="686"/>
        <w:gridCol w:w="12"/>
        <w:gridCol w:w="741"/>
        <w:gridCol w:w="106"/>
        <w:gridCol w:w="210"/>
        <w:gridCol w:w="77"/>
        <w:gridCol w:w="1166"/>
        <w:gridCol w:w="77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设备名称：</w:t>
            </w:r>
          </w:p>
        </w:tc>
        <w:tc>
          <w:tcPr>
            <w:tcW w:w="4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设备编号：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共享及预约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2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对内服务</w:t>
            </w:r>
          </w:p>
        </w:tc>
        <w:tc>
          <w:tcPr>
            <w:tcW w:w="5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对外服务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共享机时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(小时)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共享机时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(小时)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44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文章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论文名称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刊物名称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年卷期页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</w:t>
            </w:r>
          </w:p>
        </w:tc>
        <w:tc>
          <w:tcPr>
            <w:tcW w:w="4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1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STP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期刊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科技奖励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国际奖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省、部级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校级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设备名称：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3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、教研、创新及毕业论文情况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项目来源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教研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创新项目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学生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姓名、本科/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验项目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验项目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对外服务项目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科研项目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批准机构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获批时间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国家级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省部级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51"/>
        <w:gridCol w:w="288"/>
        <w:gridCol w:w="515"/>
        <w:gridCol w:w="193"/>
        <w:gridCol w:w="384"/>
        <w:gridCol w:w="267"/>
        <w:gridCol w:w="310"/>
        <w:gridCol w:w="173"/>
        <w:gridCol w:w="404"/>
        <w:gridCol w:w="305"/>
        <w:gridCol w:w="271"/>
        <w:gridCol w:w="180"/>
        <w:gridCol w:w="258"/>
        <w:gridCol w:w="138"/>
        <w:gridCol w:w="429"/>
        <w:gridCol w:w="147"/>
        <w:gridCol w:w="420"/>
        <w:gridCol w:w="156"/>
        <w:gridCol w:w="553"/>
        <w:gridCol w:w="23"/>
        <w:gridCol w:w="576"/>
        <w:gridCol w:w="57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设备名称：</w:t>
            </w:r>
          </w:p>
        </w:tc>
        <w:tc>
          <w:tcPr>
            <w:tcW w:w="329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设备编号：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22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专利名称</w:t>
            </w:r>
          </w:p>
        </w:tc>
        <w:tc>
          <w:tcPr>
            <w:tcW w:w="115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织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年份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45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操作维修人员参与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24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899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594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-第一人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-第二人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-其他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E6CC9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17055"/>
    <w:rsid w:val="004757C9"/>
    <w:rsid w:val="004809FE"/>
    <w:rsid w:val="0048679A"/>
    <w:rsid w:val="00496DA2"/>
    <w:rsid w:val="004A23F9"/>
    <w:rsid w:val="004B3371"/>
    <w:rsid w:val="004D251A"/>
    <w:rsid w:val="004D3D6B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  <w:rsid w:val="03D543EA"/>
    <w:rsid w:val="0A083201"/>
    <w:rsid w:val="0AAA1B54"/>
    <w:rsid w:val="0B961605"/>
    <w:rsid w:val="0D3067C3"/>
    <w:rsid w:val="0FCA284F"/>
    <w:rsid w:val="131770F5"/>
    <w:rsid w:val="180B3D77"/>
    <w:rsid w:val="27732B70"/>
    <w:rsid w:val="28631D57"/>
    <w:rsid w:val="2DD4571A"/>
    <w:rsid w:val="3C862774"/>
    <w:rsid w:val="4C82262B"/>
    <w:rsid w:val="4C8D2064"/>
    <w:rsid w:val="57706213"/>
    <w:rsid w:val="59DB44C7"/>
    <w:rsid w:val="62E85EA9"/>
    <w:rsid w:val="63904751"/>
    <w:rsid w:val="64F57E23"/>
    <w:rsid w:val="65C13A19"/>
    <w:rsid w:val="6EBC3155"/>
    <w:rsid w:val="6F270BAF"/>
    <w:rsid w:val="71E66B1C"/>
    <w:rsid w:val="736611B5"/>
    <w:rsid w:val="74AF7B58"/>
    <w:rsid w:val="780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3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  <w:style w:type="table" w:customStyle="1" w:styleId="11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lzeh</Company>
  <Pages>3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2016-03-18T03:40:00Z</dcterms:created>
  <dc:creator>wxd</dc:creator>
  <cp:lastModifiedBy>追逐轩辕</cp:lastModifiedBy>
  <dcterms:modified xsi:type="dcterms:W3CDTF">2019-04-26T05:47:48Z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